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Długoterminowe oszczędności na montażu rynien — na co zwracać uwagę?</w:t>
      </w:r>
    </w:p>
    <w:p>
      <w:pPr>
        <w:spacing w:before="0" w:after="500" w:line="264" w:lineRule="auto"/>
      </w:pPr>
      <w:r>
        <w:rPr>
          <w:rFonts w:ascii="calibri" w:hAnsi="calibri" w:eastAsia="calibri" w:cs="calibri"/>
          <w:sz w:val="36"/>
          <w:szCs w:val="36"/>
          <w:b/>
        </w:rPr>
        <w:t xml:space="preserve">Wybór odpowiednich rynien może prowadzić do znacznych oszczędności długoterminowych, zarówno w zakresie kosztów konserwacji, jak i unikania drogich napraw. Poniżej przedstawiamy kluczowe aspekty, na które należy zwrócić uwagę podczas wyboru i montażu rynien.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Wybór rynien powinien być dostosowany do lokalnych warunków klimatycznych. W regionach z intensywnymi opadami deszczu lub śniegu rynny muszą być większe, aby skutecznie odprowadzać wodę. Już na etapie projektowania warto wziąć pod uwagę wymaganą średnicę rynien, która powinna być najważniejszą wytyczną przy wyborze.</w:t>
      </w:r>
    </w:p>
    <w:p>
      <w:pPr>
        <w:spacing w:before="0" w:after="300"/>
      </w:pPr>
      <w:r>
        <w:rPr>
          <w:rFonts w:ascii="calibri" w:hAnsi="calibri" w:eastAsia="calibri" w:cs="calibri"/>
          <w:sz w:val="24"/>
          <w:szCs w:val="24"/>
          <w:b/>
        </w:rPr>
        <w:t xml:space="preserve">Materiał</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Kolejnym elementem jest wybór materiału, z którego wykonane są rynny. To etap kluczowy dla ich trwałości i funkcjonalności. Stalowa blacha powlekana charakteryzuje się dużą odpornością na korozję, jednak na etapie budowy jest to stosunkowo drogi produkt. PVC to tańsza opcja, ale mniej trwała, a przez to bardziej podatna na uszkodzenia w ekstremalnych warunkach pogodowych.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szczęście jednak istnieją systemy rynnowe, które są stalowe, bądź są połączeniem dwóch materiałów stali i PVC (np. rynna ze stali, a pion spustowy z PVC w systemie Q-STALYO MIX-PRO), jednak na ich cenę wpływa nie tylko sam materiał, ale też inne rozwiązania zastosowane przy ich projektowaniu i produkcji. Takim systemem jest Q-STALYO z rodziny Galeco.</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Ekonomiczne rozwiązania</w:t>
      </w:r>
    </w:p>
    <w:p>
      <w:pPr>
        <w:spacing w:before="0" w:after="300"/>
      </w:pPr>
      <w:r>
        <w:rPr>
          <w:rFonts w:ascii="calibri" w:hAnsi="calibri" w:eastAsia="calibri" w:cs="calibri"/>
          <w:sz w:val="24"/>
          <w:szCs w:val="24"/>
        </w:rPr>
        <w:t xml:space="preserve">To nowatorskie podejście do systemów rynnowych, które łączy w sobie trwałość, ekonomię i estetykę. Zmniejszenie ilości elementów, łatwość montażu oraz trwałość i estetyczny wygląd, to czynniki, które przyczyniają się do długoterminowych oszczędności i zadowolenia użytkowników. System ten idealnie wpisuje się w dążenia do efektywności kosztowej przy jednoczesnym zachowaniu wysokiej jakości i estetyki wykończenia.</w:t>
      </w:r>
    </w:p>
    <w:p>
      <w:pPr>
        <w:spacing w:before="0" w:after="300"/>
      </w:pPr>
      <w:r>
        <w:rPr>
          <w:rFonts w:ascii="calibri" w:hAnsi="calibri" w:eastAsia="calibri" w:cs="calibri"/>
          <w:sz w:val="24"/>
          <w:szCs w:val="24"/>
        </w:rPr>
        <w:t xml:space="preserve">Cena systemu Q-STALYO w dużej mierze zależy od sposobu łączenia rynien. Rezygnacja z tradycyjnych łączników oraz zminimalizowanie liczby potrzebnych elementów obniża koszty całego systemu, przynosząc korzyści zarówno instalatorom, jak i właścicielom domów. Dodatkowo uproszczony system montażu, z wykorzystaniem dedykowanego kleju, sprawia, że instalacja staje się łatwiejsza i szybsza, co przekłada się na oszczędności czasu i pracy.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więcej, miejsce połączenia rynien jest niewidoczne, co pozytywnie wpływa na estetykę wykończenia. Systemy rynnowe Q-Stalyo są projektowane z myślą o ponadczasowej stylistyce, co sprawia, że pasują do różnorodnych typów architektury i zachowują swój wygląd na długie lata.</w:t>
      </w:r>
    </w:p>
    <w:p>
      <w:pPr>
        <w:spacing w:before="0" w:after="300"/>
      </w:pPr>
      <w:r>
        <w:rPr>
          <w:rFonts w:ascii="calibri" w:hAnsi="calibri" w:eastAsia="calibri" w:cs="calibri"/>
          <w:sz w:val="24"/>
          <w:szCs w:val="24"/>
          <w:b/>
        </w:rPr>
        <w:t xml:space="preserve">Gwarancja</w:t>
      </w:r>
    </w:p>
    <w:p>
      <w:pPr>
        <w:spacing w:before="0" w:after="300"/>
      </w:pPr>
      <w:r>
        <w:rPr>
          <w:rFonts w:ascii="calibri" w:hAnsi="calibri" w:eastAsia="calibri" w:cs="calibri"/>
          <w:sz w:val="24"/>
          <w:szCs w:val="24"/>
        </w:rPr>
        <w:t xml:space="preserve">Wybierając system rynnowy, warto zwrócić uwagę na produkty z długą gwarancją i możliwością ubezpieczenia. To zapewnia dodatkową ochronę inwestycji i daje pewność, że ewentualne naprawy lub wymiany nie obciążą budżetu domowego.</w:t>
      </w:r>
      <w:r>
        <w:rPr>
          <w:rFonts w:ascii="calibri" w:hAnsi="calibri" w:eastAsia="calibri" w:cs="calibri"/>
          <w:sz w:val="24"/>
          <w:szCs w:val="24"/>
        </w:rPr>
        <w:t xml:space="preserve"> </w:t>
      </w:r>
      <w:r>
        <w:rPr>
          <w:rFonts w:ascii="calibri" w:hAnsi="calibri" w:eastAsia="calibri" w:cs="calibri"/>
          <w:sz w:val="24"/>
          <w:szCs w:val="24"/>
        </w:rPr>
        <w:t xml:space="preserve">Q-Stalyo korzysta z 25-letniej gwarancji producenta.</w:t>
      </w:r>
    </w:p>
    <w:p>
      <w:pPr>
        <w:spacing w:before="0" w:after="300"/>
      </w:pPr>
      <w:r>
        <w:rPr>
          <w:rFonts w:ascii="calibri" w:hAnsi="calibri" w:eastAsia="calibri" w:cs="calibri"/>
          <w:sz w:val="24"/>
          <w:szCs w:val="24"/>
        </w:rPr>
        <w:t xml:space="preserve">Warto przy tym pamiętać, że aby przedłużyć żywotność rynien, niezbędne są regularna konserwacja i czyszczenie rynien. Inwestycja w dobrej jakości rynny i profesjonalny montaż może oznaczać znaczne oszczędności w przyszłości, zaś wybór ekonomicznych i sprawdzonych rozwiązań, dodatkowo przyniesie oszczędności już dziś.</w:t>
      </w:r>
      <w:r>
        <w:rPr>
          <w:rFonts w:ascii="calibri" w:hAnsi="calibri" w:eastAsia="calibri" w:cs="calibri"/>
          <w:sz w:val="24"/>
          <w:szCs w:val="24"/>
        </w:rPr>
        <w:t xml:space="preserve"> </w:t>
      </w:r>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2026-04-25T09:55:26+02:00</dcterms:created>
  <dcterms:modified xsi:type="dcterms:W3CDTF">2026-04-25T09:55:26+02:00</dcterms:modified>
</cp:coreProperties>
</file>

<file path=docProps/custom.xml><?xml version="1.0" encoding="utf-8"?>
<Properties xmlns="http://schemas.openxmlformats.org/officeDocument/2006/custom-properties" xmlns:vt="http://schemas.openxmlformats.org/officeDocument/2006/docPropsVTypes"/>
</file>