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oszczędzić na systemie rynnowym bez kompromisu na jakości?</w:t>
      </w:r>
    </w:p>
    <w:p>
      <w:pPr>
        <w:spacing w:before="0" w:after="500" w:line="264" w:lineRule="auto"/>
      </w:pPr>
      <w:r>
        <w:rPr>
          <w:rFonts w:ascii="calibri" w:hAnsi="calibri" w:eastAsia="calibri" w:cs="calibri"/>
          <w:sz w:val="36"/>
          <w:szCs w:val="36"/>
          <w:b/>
        </w:rPr>
        <w:t xml:space="preserve">Budowanie domu jest kosztowym wydatkiem. Dlatego chcąc zaoszczędzić i nie wyjść poza założony na ten cel budżet, często decydujemy się na tańsze zamienniki. Jednak niestety są one zazwyczaj bardzo krótkotrwałym rozwiązaniem, które szybko może ulec zniszczeniu. Eksperci Galeco, podpowiedzą, jak możesz zaoszczędzić na systemie rynnowym bez kompromisu na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oraz estetyka idąca w parze z ekonomiczną ceną to coś, na czym zależy wszystkim osobom w trakcie budowy czy remontu domu. W końcu każdy chce otaczać się tym, co najlepsze. Zapewnić sobie poczucie komfortu, bezpieczeństwa oraz czuć się we własnym domu po prostu dobrze.</w:t>
      </w:r>
    </w:p>
    <w:p>
      <w:pPr>
        <w:spacing w:before="0" w:after="300"/>
      </w:pPr>
      <w:r>
        <w:rPr>
          <w:rFonts w:ascii="calibri" w:hAnsi="calibri" w:eastAsia="calibri" w:cs="calibri"/>
          <w:sz w:val="24"/>
          <w:szCs w:val="24"/>
          <w:b/>
        </w:rPr>
        <w:t xml:space="preserve">Najważniejsze decyzje przy wyborze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To samo dotyczy systemów rynnowych, które pełnią niezwykle istotną funkcję w trwałości Twoich czterech kątów. Kluczowymi elementami, jakimi powinno się kierować się przy wyborze rynien to oczywiście odpowiednie odprowadzanie wody, wytrzymałość na czynniki zewnętrze, jak również długowieczność systemów, które bez rys, pęknięć i korozji będą służyć przez długie lata.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system rynnowy istotnym elementem, który skłania do zakupu jest także estetyka. I nic dziwnego. Dobre rynny będą służyły latami, co oznacza, że warto zdecydować się na ponadczasowy model, który będzie cieszyć oko przez dłuższy czas, każdego dnia.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 i na koniec najważniejsza kwestia, czyli cena. Podczas budowy lub remontu domu, orynnowanie budynku jest tylko jednym z zadań na bardzo długiej liście rzeczy do zrobienia, kupienia i opłacenia. Dlatego cena ma znaczenie!</w:t>
      </w:r>
    </w:p>
    <w:p>
      <w:pPr>
        <w:spacing w:before="0" w:after="300"/>
      </w:pPr>
      <w:r>
        <w:rPr>
          <w:rFonts w:ascii="calibri" w:hAnsi="calibri" w:eastAsia="calibri" w:cs="calibri"/>
          <w:sz w:val="24"/>
          <w:szCs w:val="24"/>
          <w:b/>
        </w:rPr>
        <w:t xml:space="preserve">Cena czy jakość? Nie musisz wybierać!</w:t>
      </w:r>
    </w:p>
    <w:p>
      <w:pPr>
        <w:spacing w:before="0" w:after="300"/>
      </w:pPr>
      <w:r>
        <w:rPr>
          <w:rFonts w:ascii="calibri" w:hAnsi="calibri" w:eastAsia="calibri" w:cs="calibri"/>
          <w:sz w:val="24"/>
          <w:szCs w:val="24"/>
        </w:rPr>
        <w:t xml:space="preserve">Powyższe elementy są kluczowe przy wyborze rynien. Jednak często stajemy przed dylematem — jakość czy cena? Długowieczność czy estetyka?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nowoczesnemu systemowi rynien Q STALYO z rodziny Galeco, uda Ci się połączyć wszystkie te punkty i czerpać pełną satysfakcję z zakupu. Jest to produkt wysokiej jakości, ale jednocześnie w przystępnej cenie.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Tajemnicą Q STALYO, która pozwala zmniejszyć koszt produktu, nie obniżając przy tym jego jakości oraz wydajności, są innowacyjne metody zastosowane przy jego projektowaniu. System ma ograniczoną do minimum liczbę elementów oraz uniwersalne elementy, np. zaślepki, co pozwala zmniejszyć koszt produkcji i montażu. Równocześnie zastosowanie haka ukrytego i odpływu ukrytego sprawi, że rynny będą praktycznie niewidoczne i wpasują się w bryłę budynku.</w:t>
      </w:r>
    </w:p>
    <w:p>
      <w:pPr>
        <w:spacing w:before="0" w:after="300"/>
      </w:pPr>
      <w:r>
        <w:rPr>
          <w:rFonts w:ascii="calibri" w:hAnsi="calibri" w:eastAsia="calibri" w:cs="calibri"/>
          <w:sz w:val="24"/>
          <w:szCs w:val="24"/>
        </w:rPr>
        <w:t xml:space="preserve">Najważniejszy jednak jest opatentowany system łączenia rynien — Qnnect. Dzięki dedykowanemu klejowi instalacja staje się łatwiejsza i szybsza, co przekłada się na oszczędność czasu i pracy, a w efekcie także pieniędzy. Co więcej, miejsce połączenia rynien jest niewidoczne, co pozytywnie wpływa na estetykę wykończenia.</w:t>
      </w:r>
    </w:p>
    <w:p>
      <w:pPr>
        <w:spacing w:before="0" w:after="300"/>
      </w:pPr>
      <w:r>
        <w:rPr>
          <w:rFonts w:ascii="calibri" w:hAnsi="calibri" w:eastAsia="calibri" w:cs="calibri"/>
          <w:sz w:val="24"/>
          <w:szCs w:val="24"/>
          <w:b/>
        </w:rPr>
        <w:t xml:space="preserve">W zgodzie z trendami</w:t>
      </w:r>
    </w:p>
    <w:p>
      <w:pPr>
        <w:spacing w:before="0" w:after="300"/>
      </w:pPr>
      <w:r>
        <w:rPr>
          <w:rFonts w:ascii="calibri" w:hAnsi="calibri" w:eastAsia="calibri" w:cs="calibri"/>
          <w:sz w:val="24"/>
          <w:szCs w:val="24"/>
        </w:rPr>
        <w:t xml:space="preserve">Minimalistyczny, kwadratowy design systemów Q STALYO odpowiada aktualnym trendom.</w:t>
      </w:r>
      <w:r>
        <w:rPr>
          <w:rFonts w:ascii="calibri" w:hAnsi="calibri" w:eastAsia="calibri" w:cs="calibri"/>
          <w:sz w:val="24"/>
          <w:szCs w:val="24"/>
        </w:rPr>
        <w:t xml:space="preserve"> </w:t>
      </w:r>
      <w:r>
        <w:rPr>
          <w:rFonts w:ascii="calibri" w:hAnsi="calibri" w:eastAsia="calibri" w:cs="calibri"/>
          <w:sz w:val="24"/>
          <w:szCs w:val="24"/>
        </w:rPr>
        <w:t xml:space="preserve">Cechuje się symetrycznymi, geometrycznymi kształtami, a także sprytnym rozwiązaniom konstruktorskim. Do wyboru w ramach Q STALYO są dwa modele — PRO oraz MIX-PRO. Pierwszy zrobiony jest w całości ze stali, zaś w drugim rynna zrobiona jest ze stali, a pion spustowy z PVC.</w:t>
      </w:r>
    </w:p>
    <w:p>
      <w:pPr>
        <w:spacing w:before="0" w:after="300"/>
      </w:pPr>
      <w:r>
        <w:rPr>
          <w:rFonts w:ascii="calibri" w:hAnsi="calibri" w:eastAsia="calibri" w:cs="calibri"/>
          <w:sz w:val="24"/>
          <w:szCs w:val="24"/>
        </w:rPr>
        <w:t xml:space="preserve">Niezależnie od rodzaju, rynny te cechują się trwałością i odpornością na działanie czynników zewnętrznych takich jak deszcz, śnieg, wiatr, piach, gałęzie oraz postępująca korozja. Dzięki czemu będziesz mógł cieszyć się nimi przez długi czas. Zwłaszcza, że obowiązuje na nie aż 25-letnia gwarancja.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2026-02-04T09:21:59+01:00</dcterms:created>
  <dcterms:modified xsi:type="dcterms:W3CDTF">2026-02-04T09:21:59+01:00</dcterms:modified>
</cp:coreProperties>
</file>

<file path=docProps/custom.xml><?xml version="1.0" encoding="utf-8"?>
<Properties xmlns="http://schemas.openxmlformats.org/officeDocument/2006/custom-properties" xmlns:vt="http://schemas.openxmlformats.org/officeDocument/2006/docPropsVTypes"/>
</file>