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„Montaż DACHRYNNY jest satysfakcjonujący”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producent DACHRYNNY, jedynego na rynku rozwiązania 2w1, w którym dach łączy się z systemem rynnowym ukrytym w jego strukturze i elewacji budynku, prezentuje pierwszą z cyklu rozmów z dekarzami, którzy mieli już szansę montować nowatorski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Malik</w:t>
      </w:r>
      <w:r>
        <w:rPr>
          <w:rFonts w:ascii="calibri" w:hAnsi="calibri" w:eastAsia="calibri" w:cs="calibri"/>
          <w:sz w:val="24"/>
          <w:szCs w:val="24"/>
        </w:rPr>
        <w:t xml:space="preserve"> z firmy 5piątka Dachy, działającej pod Płockiem jest dekarzem, który jako pierwszy przy współpracy z firmą Galeco, wykorzystując swój fach i doświadczenie, miał możliwość zamontowania nowatorskiego systemu dachowego DACHRYNNA tworząc od podstaw ekspozytor na potrzeby premiery tego nowego produktu. Jak wspomina te doświadczenia? Jakie zauważa plusy w produkcie Galeco oraz jak kształtuje się rynek dekarski? Zapraszamy do lektury!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obecnie zauważa Pan trendy przy projektowaniu i budowie dachów?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trzy lata to wielki powrót do dachów płaskich. Bardzo często trafiają do mnie budynki do pokrycia membraną EPDM czy TPO. Wzornictwo nowoczesne jest też bardzo widoczne w projektach. Szczególnie często pojawiają się tzw. stodoły. W moim rejonie buduje się jednak więcej budynków klasycznych, z wysuniętym okapem. Moim zdaniem firmy wznoszące budynki w mojej okolicy jeszcze nie nadążają za nowymi technologiami i tu widzę problem w stosowaniu nowoczesnych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Pana zdaniem kluczowy element przy budowie dachu?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Moim zdaniem kluczowa jest dobrze wykonana konstrukcja dachowa. Źle przygotowany podkład nie pozwoli w sposób zadowalający i estetyczny położyć pokrycia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zaskoczyło Pana w DACHRYNNIE?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dekielków o 1:00 w nocy przy budowie wystawy w Warszawie (śmiech). A poważnie... Pomysł ciekawy, ładnie wygląda i jest przemyślany pod kątem ew. przecieków. Zaskoczeniem pozytywnym jest wprowadzenie konstrukcji aluminiowej pod 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uważa Pan, że jest największą zaletą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 i nietuzinkowy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Pana zdaniem warto przejść szkolenie autoryzujące dla DACHRYNNY?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montowałem DACHRYNNĘ bez instrukcji i bez wiedzy, co będę montował, gdyż wtedy ten produkt był objęty tajemnicą handlową. Po tym wyzwaniu jestem pewny, że bez szkolenia nikt nie będzie w stanie tego poprawnie złożyć. System jest bardzo skomplikowany i pierwszy montaż pod okiem instruktora jest konieczny. Jednocześnie montaż DACHRYNNY jest na pewno satysfakcjonujący i ciekawy.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2025-11-18T06:45:48+01:00</dcterms:created>
  <dcterms:modified xsi:type="dcterms:W3CDTF">2025-11-18T06:45:48+01:00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