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Galeco łamie stereotypy w branży rynnowo-dachowej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Istnieją takie branże, które są ściśle kojarzone z mężczyznami. Branża dachowa jest jedną z nich. Jednak w tej kwestii zaczyna się to zmieniać i coraz częściej jej szeregi zasilają kobiety. Udowadniają one w obliczu powszechnych stereotypów, że sprawdzają się tu równie dobrze, jak mężczyźni.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sektorze jakim jest dekarstwo, jest miejsce dla kobiecej energii.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Kompetencje, doświadczenie i wiedza techniczna nie jest tylko domeną mężczyzn.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dachu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Młodym kobietom, które rozważają karierę w branży dekarskiej radzę nie bać się wyzwań — mówi Anita Koniecko, kobieta z pasją do dekarstwa — Inwestujcie w swoją edukację, zdobywajcie doświadczenie praktyczne i nie wahajcie się eksponować swoich umiejętności — dodaje.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wie, co mówi, ponieważ sama podjęła wyzwanie w tej branży zaczynając pracę jako kierownik hurtowni dachowej, ale też specjalista ds. sprzedaży. </w:t>
      </w:r>
      <w:r>
        <w:rPr>
          <w:rFonts w:ascii="calibri" w:hAnsi="calibri" w:eastAsia="calibri" w:cs="calibri"/>
          <w:sz w:val="24"/>
          <w:szCs w:val="24"/>
        </w:rPr>
        <w:t xml:space="preserve">Żeby wiedzę przełożyć na praktykę, podejmuje wyzwania i wchodzi na dachy zaprzyjaźnionych dekarzy, pracując na równi z resztą ekipy. </w:t>
      </w:r>
      <w:r>
        <w:rPr>
          <w:rFonts w:ascii="calibri" w:hAnsi="calibri" w:eastAsia="calibri" w:cs="calibri"/>
          <w:sz w:val="24"/>
          <w:szCs w:val="24"/>
        </w:rPr>
        <w:t xml:space="preserve">— W obliczu stereotypów płciowych w branży, moją strategią jest publiczne eksponowanie swoich osiągnięć, by udowodnić, że kobiety są równie kompetentne, jak mężczyźni — dodaje. Anita chce, by obraz kobiet w dziedzinie dekarstwa się zmienił, a kobiety nie bały się budować swojej ścieżki kariery w tym obszarze.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 o to także jej koleżanka po fachu. — Od małego bliżej mi było do pomagania tacie na dachu niż mamie w kuchni — mówi Kinga Kopecka — Na początku pracowałam w korporacji, ale po jakimś czasie taka praca mnie znużyła. Chciałam spróbować swoich sił na dachu, w towarzystwie taty i młodszego brata. Dziś uczy mnie mój młodszy brat, bo ma znacznie większe doświadczenie, ale praca dekarza daje mi ogromną satysfakcję. Lubię widzieć jej efekty — dodaje.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Zarządzanie produkcją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Podobne zdanie jak Anita ma Katarzyna Korbut, która jest kierownikiem produkcji rynien PVC w fabryce Galeco.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Praca przy produkcji w przetwórstwie tworzyw sztucznych, daje ogromne możliwości poszerzania wiedzy technologicznej, współpracy z ludźmi z bogatym doświadczeniem oraz do uczestnictwa w wydarzeniach branżowych – zapewnia. Kasia ceni nowe wyzwania i brak monotonii, które w zarządzaniu obszarem produkcyjnym są na porządku dziennym. — Takimi aspektami kierowałam się, wybierając kierunek kształcenia i sukcesywnie dążyłam do objęcia stanowiska kierowniczego — podkreśla.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sama mówi, kobiety w tej branży to niestety wciąż rzadkość, jednak jak podkreśla, w przypadku Galeco jest duża otwartość na to, by stwarzać kobietom szanse na wykazanie się przy stanowiskach technicznych.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pokazuje, że płeć nie ma znaczenia, a najważniejsze są predyspozycje, umiejętności i chęć realizowania postawionych sobie celów.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na produkcji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kierowniczych stanowisk w branży dachowej jest również miejsce dla kobiet przy produkcji. Ich dobra organizacja i cierpliwość niejednokrotnie udowadniają, że doskonale sprawdzają się także w pracy przy linii produkcyjnej. Jedną z nich jest Maria Kowalska, która pracuje w fabryce Galeco. — Myślę, że obecność kobiet w tej branży mobilizuje mężczyzn do utrzymania większego porządku i dokładności, co pomaga w zapewnieniu lepszej jakości oraz milszej atmosfery z zespole — stwierdza.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Marię do podjęcia pracy w branży rynnowo-dekarskiej skłoniła praca zmianowa, która ułatwiła jej opiekę nad dziećmi. Galeco wychodzi naprzeciw potrzebom kobiet, umożliwiając im godzenie kariery zawodowej z byciem mamą. — Dzięki temu moja trójka dzieci miała dobrze zorganizowany czas i życie rodzinne — podkreśla.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 kobiety świetnie się odnajdują i sprawdzają nawet w sektorach gdzie większość stanowią mężczyźni. Branża dachowa jest tego najlepszym przykładem.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2026-05-20T09:22:17+02:00</dcterms:created>
  <dcterms:modified xsi:type="dcterms:W3CDTF">2026-05-20T09:22:17+02:00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