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rynien w okresie wiosenno-letnim</w:t>
      </w:r>
    </w:p>
    <w:p>
      <w:pPr>
        <w:spacing w:before="0" w:after="500" w:line="264" w:lineRule="auto"/>
      </w:pPr>
      <w:r>
        <w:rPr>
          <w:rFonts w:ascii="calibri" w:hAnsi="calibri" w:eastAsia="calibri" w:cs="calibri"/>
          <w:sz w:val="36"/>
          <w:szCs w:val="36"/>
          <w:b/>
        </w:rPr>
        <w:t xml:space="preserve">Bez względu na rodzaj i materiał, z którego wybierzemy odpowiedni system rynnowy, musimy pamiętać o jego regularnej konserwacji. Zaleca się przeprowadzać ją co najmniej dwa razy w roku, najlepiej w ciepłych miesiącach, aby zapewnić kompleksową ochronę domu. Eksperci Galeco podpowiadają,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wkomponowane w bryłę budynku, choć pozostają niewidoczne dla oka, są niezwykle ważnym elementem. Ich głównym zadaniem jest odprowadzenie wody deszczowej z dachu oraz ochrona elewacji przed nadmierną wilgocią. Dlatego tak istotne jest regularne dbanie o ich stan techniczny. Jakie działania warto podjąć, aby przedłużyć żywotność systemu rynnowego?</w:t>
      </w:r>
    </w:p>
    <w:p>
      <w:pPr>
        <w:spacing w:before="0" w:after="300"/>
      </w:pPr>
      <w:r>
        <w:rPr>
          <w:rFonts w:ascii="calibri" w:hAnsi="calibri" w:eastAsia="calibri" w:cs="calibri"/>
          <w:sz w:val="24"/>
          <w:szCs w:val="24"/>
          <w:b/>
        </w:rPr>
        <w:t xml:space="preserve">Czyszczenie systemu</w:t>
      </w:r>
    </w:p>
    <w:p>
      <w:pPr>
        <w:spacing w:before="0" w:after="300"/>
      </w:pPr>
      <w:r>
        <w:rPr>
          <w:rFonts w:ascii="calibri" w:hAnsi="calibri" w:eastAsia="calibri" w:cs="calibri"/>
          <w:sz w:val="24"/>
          <w:szCs w:val="24"/>
        </w:rPr>
        <w:t xml:space="preserve">W rynnach często gromadzą się liście, drobne gałęzie oraz inne zanieczyszczenia, które mogą utrudniać przepływ wody. Regularne ich czyszczenie jest zatem kluczowe, aby temu zapobiec. Choć zaleca się czyszczenie systemu rynnowego co najmniej dwa razy w roku, częstotliwość może się różnić w zależności od lokalizacji domu oraz ilości drzew wokół.</w:t>
      </w:r>
    </w:p>
    <w:p>
      <w:pPr>
        <w:spacing w:before="0" w:after="300"/>
      </w:pPr>
      <w:r>
        <w:rPr>
          <w:rFonts w:ascii="calibri" w:hAnsi="calibri" w:eastAsia="calibri" w:cs="calibri"/>
          <w:sz w:val="24"/>
          <w:szCs w:val="24"/>
        </w:rPr>
        <w:t xml:space="preserve">W pierwszej kolejności należy z systemu rynnowego usunąć zalegające zanieczyszczenia. Jeśli używasz do tego celu szczotki, upewnij się, że jest ona bardzo miękka, aby uniknąć uszkodzenia antykorozyjnej powłoki. Ważne jest również dokładne przepłukanie rynny oraz rury spustowej za pomocą silnego strumienia wody.</w:t>
      </w:r>
    </w:p>
    <w:p>
      <w:pPr>
        <w:spacing w:before="0" w:after="300"/>
      </w:pPr>
      <w:r>
        <w:rPr>
          <w:rFonts w:ascii="calibri" w:hAnsi="calibri" w:eastAsia="calibri" w:cs="calibri"/>
          <w:sz w:val="24"/>
          <w:szCs w:val="24"/>
        </w:rPr>
        <w:t xml:space="preserve">Podobne kroki należy podjąć, jeśli Twój dom jest wyposażony w ukryty system rynnowy, taki jak Galeco BEZOKAPOWY lub DACHRYNNA. W tym przypadku, należy usunąć nagromadzone liście, przepłukać całą instalację wodą pod ciśnieniem, ręcznie oczyścić poziomą rynnę, a następnie przepłukać całość. Trzeba przy tym uważać, by nie kierować wody pod ciśnieniem wprost w miejsca połączeń, gdzie mogłaby wniknąć w szczeliny. Warto zaznaczyć, że w otwór wycinany w rynnie w miejscu odpływu rynnowego można włożyć koszyk tworzywowy powstrzymujący liście przed przedostawaniem się do pionu spustowego. Taki koszyk należy również regularnie oczyszczać przy okazji przeglądu systemu rynnowego. Pamiętaj również o usunięciu zanieczyszczeń ze studzienki kanalizacyjnej, które mogą się tam gromadzić po przeczyszczeniu systemu i podczas jego regularnej eksploatacji.</w:t>
      </w:r>
    </w:p>
    <w:p>
      <w:pPr>
        <w:spacing w:before="0" w:after="300"/>
      </w:pPr>
      <w:r>
        <w:rPr>
          <w:rFonts w:ascii="calibri" w:hAnsi="calibri" w:eastAsia="calibri" w:cs="calibri"/>
          <w:sz w:val="24"/>
          <w:szCs w:val="24"/>
          <w:b/>
        </w:rPr>
        <w:t xml:space="preserve">Wymiana elementów</w:t>
      </w:r>
    </w:p>
    <w:p>
      <w:pPr>
        <w:spacing w:before="0" w:after="300"/>
      </w:pPr>
      <w:r>
        <w:rPr>
          <w:rFonts w:ascii="calibri" w:hAnsi="calibri" w:eastAsia="calibri" w:cs="calibri"/>
          <w:sz w:val="24"/>
          <w:szCs w:val="24"/>
        </w:rPr>
        <w:t xml:space="preserve">Czyszczenie jest idealnym momentem do tego, aby wykryć wszelkie usterki. Dlatego, jeżeli zauważysz jakiekolwiek uszkodzenia uszczelek lub połączeń, konieczna będzie naprawa lub wymiana. Najczęściej spotykanymi uszkodzeniami są nieszczelności na łączeniach, uszkodzenia powłoki antykorozyjnej w rynnach stalowych czy oberwania haków doczołowych.</w:t>
      </w:r>
    </w:p>
    <w:p>
      <w:pPr>
        <w:spacing w:before="0" w:after="300"/>
      </w:pPr>
      <w:r>
        <w:rPr>
          <w:rFonts w:ascii="calibri" w:hAnsi="calibri" w:eastAsia="calibri" w:cs="calibri"/>
          <w:sz w:val="24"/>
          <w:szCs w:val="24"/>
        </w:rPr>
        <w:t xml:space="preserve">Niestety nie zawsze wymiana jest bezproblemowa. Jeśli minęło wiele lat od montażu systemu rynnowego, może się okazać, że producenci już nie produkują danego systemu, a tym samym brakuje potrzebnych Ci elementów. W takiej sytuacji konieczna może okazać się wymiana danego fragmentu orynnowania w całości.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niektóre materiały, z których wykonane są rynny, mogą ulec korozji. Dlatego powinieneś się również upewnić, że w całym systemie nie ma oznak rdzy. Jeżeli są, warto przeprowadzić gruntowną konserwację. Obejmuje ona zeszlifowanie powierzchni papierem ściernym, odpylenie, oczyszczenie i odtłuszczenie naprawianego miejsca, następnie nałożenie podkładu oraz powłoki antykorozyjnej. W ekstremalnych przypadkach również warto wymienić uszkodzone części.</w:t>
      </w:r>
    </w:p>
    <w:p>
      <w:pPr>
        <w:spacing w:before="0" w:after="300"/>
      </w:pPr>
      <w:r>
        <w:rPr>
          <w:rFonts w:ascii="calibri" w:hAnsi="calibri" w:eastAsia="calibri" w:cs="calibri"/>
          <w:sz w:val="24"/>
          <w:szCs w:val="24"/>
          <w:b/>
        </w:rPr>
        <w:t xml:space="preserve">Prawidłowe odprowadzanie wody</w:t>
      </w:r>
    </w:p>
    <w:p>
      <w:pPr>
        <w:spacing w:before="0" w:after="300"/>
      </w:pPr>
    </w:p>
    <w:p>
      <w:pPr>
        <w:spacing w:before="0" w:after="300"/>
      </w:pPr>
    </w:p>
    <w:p>
      <w:pPr>
        <w:spacing w:before="0" w:after="300"/>
      </w:pPr>
      <w:r>
        <w:rPr>
          <w:rFonts w:ascii="calibri" w:hAnsi="calibri" w:eastAsia="calibri" w:cs="calibri"/>
          <w:sz w:val="24"/>
          <w:szCs w:val="24"/>
        </w:rPr>
        <w:t xml:space="preserve">Pamiętaj, że poprawnie zamontowane i działające rynny zapewniają skuteczne odprowadzanie wody z dachu z dala od fundamentów domu. Sprawdź, czy woda płynie swobodnie przez rynny i rury spustowe i nie gromadzi się w pobliżu fundamentów. Jeśli zauważysz, że w niektórych miejscach rynny są poluzowane lub odstają od budynku, sprawdź mocowania i dokręć je w razie potrzeby. Pamiętaj, że regularna konserwacja to klucz do długowieczności rynien. Dlatego warto przeznaczyć na nią odpowiednio wiele czasu.</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2026-01-22T06:41:23+01:00</dcterms:created>
  <dcterms:modified xsi:type="dcterms:W3CDTF">2026-01-22T06:41:23+01:00</dcterms:modified>
</cp:coreProperties>
</file>

<file path=docProps/custom.xml><?xml version="1.0" encoding="utf-8"?>
<Properties xmlns="http://schemas.openxmlformats.org/officeDocument/2006/custom-properties" xmlns:vt="http://schemas.openxmlformats.org/officeDocument/2006/docPropsVTypes"/>
</file>